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29DA08FC">
      <w:pPr>
        <w:pStyle w:val="4"/>
        <w:bidi w:val="0"/>
        <w:rPr>
          <w:rStyle w:val="2"/>
          <w:cs/>
          <w:woUserID w:val="0"/>
        </w:rPr>
      </w:pPr>
    </w:p>
    <w:p w14:paraId="2C97635F">
      <w:pPr>
        <w:pStyle w:val="6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แบบ สขร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>.1</w:t>
      </w:r>
    </w:p>
    <w:p w14:paraId="46CBF35A">
      <w:pPr>
        <w:pStyle w:val="6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1943943F">
      <w:pPr>
        <w:pStyle w:val="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สรุปผลการดำเนินการจัดการจัดซื้อจัดจ้างในรอบเดือน  ตุลาคม 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.256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>8</w:t>
      </w:r>
    </w:p>
    <w:p w14:paraId="509AF27A">
      <w:pPr>
        <w:pStyle w:val="6"/>
        <w:jc w:val="center"/>
        <w:rPr>
          <w:rFonts w:hint="default" w:ascii="TH SarabunIT๙" w:hAnsi="TH SarabunIT๙" w:cs="TH SarabunIT๙"/>
          <w:b/>
          <w:bCs/>
          <w:sz w:val="32"/>
          <w:szCs w:val="32"/>
          <w:lang w:val="en-US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ชื่อ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สถานีตำรวจภูธร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เพนียด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 xml:space="preserve"> 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ภ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จว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ลพบุรี</w:t>
      </w:r>
    </w:p>
    <w:p w14:paraId="635517FF">
      <w:pPr>
        <w:pStyle w:val="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วันที่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3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เดือน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พฤศจิกายน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.256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>8</w:t>
      </w:r>
    </w:p>
    <w:p w14:paraId="52867E22">
      <w:pPr>
        <w:pStyle w:val="6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5"/>
        <w:tblW w:w="11058" w:type="dxa"/>
        <w:tblInd w:w="-9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407"/>
        <w:gridCol w:w="1136"/>
        <w:gridCol w:w="1050"/>
        <w:gridCol w:w="1253"/>
        <w:gridCol w:w="1442"/>
        <w:gridCol w:w="1405"/>
        <w:gridCol w:w="1258"/>
        <w:gridCol w:w="1399"/>
      </w:tblGrid>
      <w:tr w14:paraId="6ADB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0CA1B8CB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333B007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ลำดับ</w:t>
            </w:r>
          </w:p>
        </w:tc>
        <w:tc>
          <w:tcPr>
            <w:tcW w:w="1407" w:type="dxa"/>
          </w:tcPr>
          <w:p w14:paraId="798CA778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24019E2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งานที่จัดซื้อ</w:t>
            </w:r>
          </w:p>
          <w:p w14:paraId="6D1E20A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หรือจัดจ้าง</w:t>
            </w:r>
          </w:p>
        </w:tc>
        <w:tc>
          <w:tcPr>
            <w:tcW w:w="1136" w:type="dxa"/>
          </w:tcPr>
          <w:p w14:paraId="37D78D9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6360D66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วงเงินจัดซื้อหรือจัดจ้าง</w:t>
            </w:r>
          </w:p>
          <w:p w14:paraId="150E8F8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(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บาท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1050" w:type="dxa"/>
          </w:tcPr>
          <w:p w14:paraId="6AA5F56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BC460C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ราคากลาง</w:t>
            </w:r>
          </w:p>
          <w:p w14:paraId="37C2D0B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(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บาท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1253" w:type="dxa"/>
          </w:tcPr>
          <w:p w14:paraId="47CE15D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8296BCB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วิธีซื้อหรือจ้าง</w:t>
            </w:r>
          </w:p>
        </w:tc>
        <w:tc>
          <w:tcPr>
            <w:tcW w:w="1442" w:type="dxa"/>
          </w:tcPr>
          <w:p w14:paraId="7819208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702272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ราชื่อผู้เสนอราคาและราคาที่เสนอ</w:t>
            </w:r>
          </w:p>
        </w:tc>
        <w:tc>
          <w:tcPr>
            <w:tcW w:w="1405" w:type="dxa"/>
          </w:tcPr>
          <w:p w14:paraId="28A4AE8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ผู้ได้รับคัดเลือกและราคที่ตกลงซื้อจ้าง</w:t>
            </w:r>
          </w:p>
        </w:tc>
        <w:tc>
          <w:tcPr>
            <w:tcW w:w="1258" w:type="dxa"/>
          </w:tcPr>
          <w:p w14:paraId="50C937A8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5268F91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เหตุผลที่คัดเลือกโดยสรุป</w:t>
            </w:r>
          </w:p>
        </w:tc>
        <w:tc>
          <w:tcPr>
            <w:tcW w:w="1399" w:type="dxa"/>
          </w:tcPr>
          <w:p w14:paraId="202948D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14:paraId="7EACD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38EE0623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1</w:t>
            </w:r>
          </w:p>
          <w:p w14:paraId="1E6E428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6FA4E3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7" w:type="dxa"/>
          </w:tcPr>
          <w:p w14:paraId="4B98724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จัดซื้อน้ำมันเชื้อเพลิง</w:t>
            </w:r>
          </w:p>
          <w:p w14:paraId="3264A16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เดือน ต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ค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.68</w:t>
            </w:r>
          </w:p>
        </w:tc>
        <w:tc>
          <w:tcPr>
            <w:tcW w:w="1136" w:type="dxa"/>
          </w:tcPr>
          <w:p w14:paraId="59919CB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</w:p>
        </w:tc>
        <w:tc>
          <w:tcPr>
            <w:tcW w:w="1050" w:type="dxa"/>
          </w:tcPr>
          <w:p w14:paraId="4235718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</w:p>
        </w:tc>
        <w:tc>
          <w:tcPr>
            <w:tcW w:w="1253" w:type="dxa"/>
          </w:tcPr>
          <w:p w14:paraId="1750C3C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วิธีฉพาะเจาะจง </w:t>
            </w:r>
          </w:p>
        </w:tc>
        <w:tc>
          <w:tcPr>
            <w:tcW w:w="1442" w:type="dxa"/>
          </w:tcPr>
          <w:p w14:paraId="4E8454D9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cs/>
              </w:rPr>
            </w:pP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หจก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</w:t>
            </w:r>
          </w:p>
          <w:p w14:paraId="10734F36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lang w:bidi="th-TH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กิตติรักษ์ออยล์</w:t>
            </w:r>
          </w:p>
          <w:p w14:paraId="32B27A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เสนอราคา 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บาท</w:t>
            </w:r>
          </w:p>
        </w:tc>
        <w:tc>
          <w:tcPr>
            <w:tcW w:w="1405" w:type="dxa"/>
          </w:tcPr>
          <w:p w14:paraId="6562E145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cs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หจก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</w:t>
            </w:r>
          </w:p>
          <w:p w14:paraId="13104EF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กิตติรักษ์ออยล์</w:t>
            </w:r>
          </w:p>
          <w:p w14:paraId="26523EC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ราคาที่ตกลง</w:t>
            </w:r>
          </w:p>
          <w:p w14:paraId="3C3E08B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บาท</w:t>
            </w:r>
          </w:p>
        </w:tc>
        <w:tc>
          <w:tcPr>
            <w:tcW w:w="1258" w:type="dxa"/>
          </w:tcPr>
          <w:p w14:paraId="32E2355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วงเงินไม่เกินกำหนด ฯ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/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พิจารณาเกณฑ์ราคา</w:t>
            </w:r>
          </w:p>
        </w:tc>
        <w:tc>
          <w:tcPr>
            <w:tcW w:w="1399" w:type="dxa"/>
          </w:tcPr>
          <w:p w14:paraId="2B244B8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</w:rPr>
              <w:t>01/2569</w:t>
            </w:r>
          </w:p>
          <w:p w14:paraId="2A72517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ลง 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1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ต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ค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.68 </w:t>
            </w:r>
          </w:p>
        </w:tc>
      </w:tr>
      <w:tr w14:paraId="617B0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485706D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56B9A2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811D57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4307E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7" w:type="dxa"/>
          </w:tcPr>
          <w:p w14:paraId="4DAD689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6" w:type="dxa"/>
          </w:tcPr>
          <w:p w14:paraId="1092AC4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050" w:type="dxa"/>
          </w:tcPr>
          <w:p w14:paraId="65E7A21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53" w:type="dxa"/>
          </w:tcPr>
          <w:p w14:paraId="0243249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42" w:type="dxa"/>
          </w:tcPr>
          <w:p w14:paraId="1F90C1F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05" w:type="dxa"/>
          </w:tcPr>
          <w:p w14:paraId="0BFFDD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58" w:type="dxa"/>
          </w:tcPr>
          <w:p w14:paraId="71EB45B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399" w:type="dxa"/>
          </w:tcPr>
          <w:p w14:paraId="2089CC9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14:paraId="76679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484D148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96AB37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3462D2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D3A8E5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7" w:type="dxa"/>
          </w:tcPr>
          <w:p w14:paraId="7793465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6" w:type="dxa"/>
          </w:tcPr>
          <w:p w14:paraId="67FEBD1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50" w:type="dxa"/>
          </w:tcPr>
          <w:p w14:paraId="32A9FA3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3" w:type="dxa"/>
          </w:tcPr>
          <w:p w14:paraId="3DF20E4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42" w:type="dxa"/>
          </w:tcPr>
          <w:p w14:paraId="25D2980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5" w:type="dxa"/>
          </w:tcPr>
          <w:p w14:paraId="2EECB44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8" w:type="dxa"/>
          </w:tcPr>
          <w:p w14:paraId="49CC189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99" w:type="dxa"/>
          </w:tcPr>
          <w:p w14:paraId="51E5C29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26D0BAD0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309B948E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5B9EE101">
      <w:pPr>
        <w:pStyle w:val="6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      </w:t>
      </w:r>
      <w:r>
        <w:rPr>
          <w:rFonts w:ascii="TH SarabunIT๙" w:hAnsi="TH SarabunIT๙" w:cs="TH SarabunIT๙"/>
          <w:sz w:val="32"/>
          <w:szCs w:val="32"/>
          <w:cs/>
        </w:rPr>
        <w:drawing>
          <wp:inline distT="0" distB="0" distL="114300" distR="114300">
            <wp:extent cx="993140" cy="662940"/>
            <wp:effectExtent l="0" t="0" r="16510" b="3810"/>
            <wp:docPr id="1" name="รูปภาพ 1" descr="ผกก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ผกก.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314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  <w:cs/>
        </w:rPr>
        <w:br w:type="textWrapping"/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มาโนช   จันทร์เที่ยง 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14:paraId="792ABFE6">
      <w:pPr>
        <w:pStyle w:val="6"/>
        <w:rPr>
          <w:rFonts w:hint="cs"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                         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เพนียด</w:t>
      </w:r>
    </w:p>
    <w:p w14:paraId="7810C0E7">
      <w:pPr>
        <w:pStyle w:val="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</w:p>
    <w:p w14:paraId="6D482E69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0AB764C0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70AB20A6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550829E7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15BED00D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489E0C40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2128970F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432A5872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121A2B90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3482D18C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1336F255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2ECF2368">
      <w:pPr>
        <w:pStyle w:val="4"/>
        <w:bidi w:val="0"/>
        <w:rPr>
          <w:rStyle w:val="2"/>
          <w:cs/>
          <w:woUserID w:val="0"/>
        </w:rPr>
      </w:pPr>
    </w:p>
    <w:p w14:paraId="6C6ECAB2">
      <w:pPr>
        <w:pStyle w:val="6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แบบ สขร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>.1</w:t>
      </w:r>
    </w:p>
    <w:p w14:paraId="2AE58CFA">
      <w:pPr>
        <w:pStyle w:val="6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25D38EEF">
      <w:pPr>
        <w:pStyle w:val="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สรุปผลการดำเนินการจัดการจัดซื้อจัดจ้างในรอบเดือน 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พฤศจิกายน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 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.256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>8</w:t>
      </w:r>
    </w:p>
    <w:p w14:paraId="3E61871B">
      <w:pPr>
        <w:pStyle w:val="6"/>
        <w:jc w:val="center"/>
        <w:rPr>
          <w:rFonts w:hint="default" w:ascii="TH SarabunIT๙" w:hAnsi="TH SarabunIT๙" w:cs="TH SarabunIT๙"/>
          <w:b/>
          <w:bCs/>
          <w:sz w:val="32"/>
          <w:szCs w:val="32"/>
          <w:lang w:val="en-US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ชื่อ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สถานีตำรวจภูธร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เพนียด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 xml:space="preserve"> 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ภ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จว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ลพบุรี</w:t>
      </w:r>
    </w:p>
    <w:p w14:paraId="2DD049ED">
      <w:pPr>
        <w:pStyle w:val="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วันที่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1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เดือน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ธันวาคม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.256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>8</w:t>
      </w:r>
    </w:p>
    <w:p w14:paraId="0FB99F43">
      <w:pPr>
        <w:pStyle w:val="6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5"/>
        <w:tblW w:w="11058" w:type="dxa"/>
        <w:tblInd w:w="-9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407"/>
        <w:gridCol w:w="1136"/>
        <w:gridCol w:w="1050"/>
        <w:gridCol w:w="1253"/>
        <w:gridCol w:w="1442"/>
        <w:gridCol w:w="1405"/>
        <w:gridCol w:w="1258"/>
        <w:gridCol w:w="1399"/>
      </w:tblGrid>
      <w:tr w14:paraId="11071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7B1C1C4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92C4551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ลำดับ</w:t>
            </w:r>
          </w:p>
        </w:tc>
        <w:tc>
          <w:tcPr>
            <w:tcW w:w="1407" w:type="dxa"/>
          </w:tcPr>
          <w:p w14:paraId="3CEB7AA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70ECCB1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งานที่จัดซื้อ</w:t>
            </w:r>
          </w:p>
          <w:p w14:paraId="05DA4EE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หรือจัดจ้าง</w:t>
            </w:r>
          </w:p>
        </w:tc>
        <w:tc>
          <w:tcPr>
            <w:tcW w:w="1136" w:type="dxa"/>
          </w:tcPr>
          <w:p w14:paraId="56DCD04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F87B8A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วงเงินจัดซื้อหรือจัดจ้าง</w:t>
            </w:r>
          </w:p>
          <w:p w14:paraId="237A0BE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(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บาท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1050" w:type="dxa"/>
          </w:tcPr>
          <w:p w14:paraId="3AEE73E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82B395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ราคากลาง</w:t>
            </w:r>
          </w:p>
          <w:p w14:paraId="45E6BD32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(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บาท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1253" w:type="dxa"/>
          </w:tcPr>
          <w:p w14:paraId="4E0FFF7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4CE7898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วิธีซื้อหรือจ้าง</w:t>
            </w:r>
          </w:p>
        </w:tc>
        <w:tc>
          <w:tcPr>
            <w:tcW w:w="1442" w:type="dxa"/>
          </w:tcPr>
          <w:p w14:paraId="0D77A24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190949E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ราชื่อผู้เสนอราคาและราคาที่เสนอ</w:t>
            </w:r>
          </w:p>
        </w:tc>
        <w:tc>
          <w:tcPr>
            <w:tcW w:w="1405" w:type="dxa"/>
          </w:tcPr>
          <w:p w14:paraId="3A0134A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ผู้ได้รับคัดเลือกและราคที่ตกลงซื้อจ้าง</w:t>
            </w:r>
          </w:p>
        </w:tc>
        <w:tc>
          <w:tcPr>
            <w:tcW w:w="1258" w:type="dxa"/>
          </w:tcPr>
          <w:p w14:paraId="12684062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88622B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เหตุผลที่คัดเลือกโดยสรุป</w:t>
            </w:r>
          </w:p>
        </w:tc>
        <w:tc>
          <w:tcPr>
            <w:tcW w:w="1399" w:type="dxa"/>
          </w:tcPr>
          <w:p w14:paraId="65AB009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14:paraId="2204B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3E2ADAC8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1</w:t>
            </w:r>
          </w:p>
          <w:p w14:paraId="17789D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219D79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7" w:type="dxa"/>
          </w:tcPr>
          <w:p w14:paraId="49000A0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จัดซื้อน้ำมันเชื้อเพลิง</w:t>
            </w:r>
          </w:p>
          <w:p w14:paraId="5BEEF24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เดือน พ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ย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.68</w:t>
            </w:r>
          </w:p>
        </w:tc>
        <w:tc>
          <w:tcPr>
            <w:tcW w:w="1136" w:type="dxa"/>
          </w:tcPr>
          <w:p w14:paraId="486B2CE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</w:p>
        </w:tc>
        <w:tc>
          <w:tcPr>
            <w:tcW w:w="1050" w:type="dxa"/>
          </w:tcPr>
          <w:p w14:paraId="4C606D8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</w:p>
        </w:tc>
        <w:tc>
          <w:tcPr>
            <w:tcW w:w="1253" w:type="dxa"/>
          </w:tcPr>
          <w:p w14:paraId="2E720B3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วิธีฉพาะเจาะจง </w:t>
            </w:r>
          </w:p>
        </w:tc>
        <w:tc>
          <w:tcPr>
            <w:tcW w:w="1442" w:type="dxa"/>
          </w:tcPr>
          <w:p w14:paraId="6B54E75A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cs/>
              </w:rPr>
            </w:pP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หจก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</w:t>
            </w:r>
          </w:p>
          <w:p w14:paraId="4C9E70EF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lang w:bidi="th-TH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กิตติรักษ์ออยล์</w:t>
            </w:r>
          </w:p>
          <w:p w14:paraId="70B8719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เสนอราคา 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บาท</w:t>
            </w:r>
          </w:p>
        </w:tc>
        <w:tc>
          <w:tcPr>
            <w:tcW w:w="1405" w:type="dxa"/>
          </w:tcPr>
          <w:p w14:paraId="176AFEEA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cs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หจก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</w:t>
            </w:r>
          </w:p>
          <w:p w14:paraId="452674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กิตติรักษ์ออยล์</w:t>
            </w:r>
          </w:p>
          <w:p w14:paraId="2185AFA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ราคาที่ตกลง</w:t>
            </w:r>
          </w:p>
          <w:p w14:paraId="77ED74E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บาท</w:t>
            </w:r>
          </w:p>
        </w:tc>
        <w:tc>
          <w:tcPr>
            <w:tcW w:w="1258" w:type="dxa"/>
          </w:tcPr>
          <w:p w14:paraId="7938FE5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วงเงินไม่เกินกำหนด ฯ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/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พิจารณาเกณฑ์ราคา</w:t>
            </w:r>
          </w:p>
        </w:tc>
        <w:tc>
          <w:tcPr>
            <w:tcW w:w="1399" w:type="dxa"/>
          </w:tcPr>
          <w:p w14:paraId="66671BF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</w:rPr>
              <w:t>0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2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/2569</w:t>
            </w:r>
          </w:p>
          <w:p w14:paraId="4C92473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ลง 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1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ย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.68 </w:t>
            </w:r>
          </w:p>
        </w:tc>
      </w:tr>
      <w:tr w14:paraId="71C5F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3B6A9C1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3CE57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423AFC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CDB298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7" w:type="dxa"/>
          </w:tcPr>
          <w:p w14:paraId="2847CB3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6" w:type="dxa"/>
          </w:tcPr>
          <w:p w14:paraId="485137A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050" w:type="dxa"/>
          </w:tcPr>
          <w:p w14:paraId="6AD1CAB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53" w:type="dxa"/>
          </w:tcPr>
          <w:p w14:paraId="13E7E30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42" w:type="dxa"/>
          </w:tcPr>
          <w:p w14:paraId="18CF89B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05" w:type="dxa"/>
          </w:tcPr>
          <w:p w14:paraId="60C599E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58" w:type="dxa"/>
          </w:tcPr>
          <w:p w14:paraId="43BE57B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399" w:type="dxa"/>
          </w:tcPr>
          <w:p w14:paraId="118C0EC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14:paraId="5352D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7568CE7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1CCAF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6BF274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F1C7A8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7" w:type="dxa"/>
          </w:tcPr>
          <w:p w14:paraId="1CBFB83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6" w:type="dxa"/>
          </w:tcPr>
          <w:p w14:paraId="717AB8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50" w:type="dxa"/>
          </w:tcPr>
          <w:p w14:paraId="683C44B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3" w:type="dxa"/>
          </w:tcPr>
          <w:p w14:paraId="4F8D3B9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42" w:type="dxa"/>
          </w:tcPr>
          <w:p w14:paraId="67D599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5" w:type="dxa"/>
          </w:tcPr>
          <w:p w14:paraId="46DA977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8" w:type="dxa"/>
          </w:tcPr>
          <w:p w14:paraId="49FF0E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99" w:type="dxa"/>
          </w:tcPr>
          <w:p w14:paraId="51593D5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272A4654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085254A8">
      <w:pPr>
        <w:pStyle w:val="6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      </w:t>
      </w:r>
      <w:r>
        <w:rPr>
          <w:rFonts w:ascii="TH SarabunIT๙" w:hAnsi="TH SarabunIT๙" w:cs="TH SarabunIT๙"/>
          <w:sz w:val="32"/>
          <w:szCs w:val="32"/>
          <w:cs/>
        </w:rPr>
        <w:drawing>
          <wp:inline distT="0" distB="0" distL="114300" distR="114300">
            <wp:extent cx="993140" cy="662940"/>
            <wp:effectExtent l="0" t="0" r="16510" b="3810"/>
            <wp:docPr id="3" name="รูปภาพ 3" descr="ผกก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 descr="ผกก.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314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  <w:cs/>
        </w:rPr>
        <w:br w:type="textWrapping"/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มาโนช   จันทร์เที่ยง 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14:paraId="11DA82FD">
      <w:pPr>
        <w:pStyle w:val="6"/>
        <w:rPr>
          <w:rFonts w:hint="cs"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                         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เพนียด</w:t>
      </w:r>
    </w:p>
    <w:p w14:paraId="24E6DF29">
      <w:pPr>
        <w:pStyle w:val="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</w:p>
    <w:p w14:paraId="60C094C1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4A374F86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601FAF1F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6EC481FB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28581041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09F95AA9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5F52E693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55D2955D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32A07156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60173A46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259C15CD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06A8D349">
      <w:pPr>
        <w:pStyle w:val="4"/>
        <w:bidi w:val="0"/>
        <w:rPr>
          <w:rStyle w:val="2"/>
          <w:cs/>
          <w:woUserID w:val="0"/>
        </w:rPr>
      </w:pPr>
    </w:p>
    <w:p w14:paraId="62E14F4B">
      <w:pPr>
        <w:pStyle w:val="6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แบบ สขร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>.1</w:t>
      </w:r>
    </w:p>
    <w:p w14:paraId="4135E16A">
      <w:pPr>
        <w:pStyle w:val="6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3B6C30F3">
      <w:pPr>
        <w:pStyle w:val="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สรุปผลการดำเนินการจัดการจัดซื้อจัดจ้างในรอบเดือน 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ธันวาคม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 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.256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>8</w:t>
      </w:r>
    </w:p>
    <w:p w14:paraId="575C7D13">
      <w:pPr>
        <w:pStyle w:val="6"/>
        <w:jc w:val="center"/>
        <w:rPr>
          <w:rFonts w:hint="default" w:ascii="TH SarabunIT๙" w:hAnsi="TH SarabunIT๙" w:cs="TH SarabunIT๙"/>
          <w:b/>
          <w:bCs/>
          <w:sz w:val="32"/>
          <w:szCs w:val="32"/>
          <w:lang w:val="en-US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ชื่อ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สถานีตำรวจภูธร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เพนียด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 xml:space="preserve"> 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ภ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จว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ลพบุรี</w:t>
      </w:r>
    </w:p>
    <w:p w14:paraId="033B7BC3">
      <w:pPr>
        <w:pStyle w:val="6"/>
        <w:jc w:val="center"/>
        <w:rPr>
          <w:rFonts w:hint="cs" w:ascii="TH SarabunIT๙" w:hAnsi="TH SarabunIT๙" w:cs="TH SarabunIT๙"/>
          <w:b/>
          <w:bCs/>
          <w:sz w:val="32"/>
          <w:szCs w:val="32"/>
          <w:lang w:val="en-US"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วันที่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5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เดือน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มกราคม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.256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9</w:t>
      </w:r>
    </w:p>
    <w:p w14:paraId="166583D3">
      <w:pPr>
        <w:pStyle w:val="6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5"/>
        <w:tblW w:w="11058" w:type="dxa"/>
        <w:tblInd w:w="-9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407"/>
        <w:gridCol w:w="1136"/>
        <w:gridCol w:w="1050"/>
        <w:gridCol w:w="1253"/>
        <w:gridCol w:w="1442"/>
        <w:gridCol w:w="1405"/>
        <w:gridCol w:w="1258"/>
        <w:gridCol w:w="1399"/>
      </w:tblGrid>
      <w:tr w14:paraId="472A1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7361E892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D6D822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ลำดับ</w:t>
            </w:r>
          </w:p>
        </w:tc>
        <w:tc>
          <w:tcPr>
            <w:tcW w:w="1407" w:type="dxa"/>
          </w:tcPr>
          <w:p w14:paraId="186B5B8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57FF251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งานที่จัดซื้อ</w:t>
            </w:r>
          </w:p>
          <w:p w14:paraId="6E591D08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หรือจัดจ้าง</w:t>
            </w:r>
          </w:p>
        </w:tc>
        <w:tc>
          <w:tcPr>
            <w:tcW w:w="1136" w:type="dxa"/>
          </w:tcPr>
          <w:p w14:paraId="7614F7D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1B47410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วงเงินจัดซื้อหรือจัดจ้าง</w:t>
            </w:r>
          </w:p>
          <w:p w14:paraId="40BE130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(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บาท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1050" w:type="dxa"/>
          </w:tcPr>
          <w:p w14:paraId="7D14226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654D0A8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ราคากลาง</w:t>
            </w:r>
          </w:p>
          <w:p w14:paraId="54017FF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(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บาท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1253" w:type="dxa"/>
          </w:tcPr>
          <w:p w14:paraId="65DB303B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64C3E03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วิธีซื้อหรือจ้าง</w:t>
            </w:r>
          </w:p>
        </w:tc>
        <w:tc>
          <w:tcPr>
            <w:tcW w:w="1442" w:type="dxa"/>
          </w:tcPr>
          <w:p w14:paraId="29BCC59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DA1E27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ราชื่อผู้เสนอราคาและราคาที่เสนอ</w:t>
            </w:r>
          </w:p>
        </w:tc>
        <w:tc>
          <w:tcPr>
            <w:tcW w:w="1405" w:type="dxa"/>
          </w:tcPr>
          <w:p w14:paraId="13042E6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ผู้ได้รับคัดเลือกและราคที่ตกลงซื้อจ้าง</w:t>
            </w:r>
          </w:p>
        </w:tc>
        <w:tc>
          <w:tcPr>
            <w:tcW w:w="1258" w:type="dxa"/>
          </w:tcPr>
          <w:p w14:paraId="087C67B2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7DC5B1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เหตุผลที่คัดเลือกโดยสรุป</w:t>
            </w:r>
          </w:p>
        </w:tc>
        <w:tc>
          <w:tcPr>
            <w:tcW w:w="1399" w:type="dxa"/>
          </w:tcPr>
          <w:p w14:paraId="7A8176C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14:paraId="7DED3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235571AC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1</w:t>
            </w:r>
          </w:p>
          <w:p w14:paraId="5F83749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F8B778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7" w:type="dxa"/>
          </w:tcPr>
          <w:p w14:paraId="7561FF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จัดซื้อน้ำมันเชื้อเพลิง</w:t>
            </w:r>
          </w:p>
          <w:p w14:paraId="38633B8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เดือน ธ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ค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.68</w:t>
            </w:r>
          </w:p>
        </w:tc>
        <w:tc>
          <w:tcPr>
            <w:tcW w:w="1136" w:type="dxa"/>
          </w:tcPr>
          <w:p w14:paraId="05742C5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</w:p>
        </w:tc>
        <w:tc>
          <w:tcPr>
            <w:tcW w:w="1050" w:type="dxa"/>
          </w:tcPr>
          <w:p w14:paraId="2BD37FC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</w:p>
        </w:tc>
        <w:tc>
          <w:tcPr>
            <w:tcW w:w="1253" w:type="dxa"/>
          </w:tcPr>
          <w:p w14:paraId="3BB7009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วิธีฉพาะเจาะจง </w:t>
            </w:r>
          </w:p>
        </w:tc>
        <w:tc>
          <w:tcPr>
            <w:tcW w:w="1442" w:type="dxa"/>
          </w:tcPr>
          <w:p w14:paraId="0544EFAE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cs/>
              </w:rPr>
            </w:pP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หจก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</w:t>
            </w:r>
          </w:p>
          <w:p w14:paraId="569156CE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lang w:bidi="th-TH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กิตติรักษ์ออยล์</w:t>
            </w:r>
          </w:p>
          <w:p w14:paraId="56D1BB8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เสนอราคา 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บาท</w:t>
            </w:r>
          </w:p>
        </w:tc>
        <w:tc>
          <w:tcPr>
            <w:tcW w:w="1405" w:type="dxa"/>
          </w:tcPr>
          <w:p w14:paraId="6F2F6918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cs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หจก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</w:t>
            </w:r>
          </w:p>
          <w:p w14:paraId="480A0C5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กิตติรักษ์ออยล์</w:t>
            </w:r>
          </w:p>
          <w:p w14:paraId="560439D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ราคาที่ตกลง</w:t>
            </w:r>
          </w:p>
          <w:p w14:paraId="4B3DA1C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บาท</w:t>
            </w:r>
          </w:p>
        </w:tc>
        <w:tc>
          <w:tcPr>
            <w:tcW w:w="1258" w:type="dxa"/>
          </w:tcPr>
          <w:p w14:paraId="72AD48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วงเงินไม่เกินกำหนด ฯ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/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พิจารณาเกณฑ์ราคา</w:t>
            </w:r>
          </w:p>
        </w:tc>
        <w:tc>
          <w:tcPr>
            <w:tcW w:w="1399" w:type="dxa"/>
          </w:tcPr>
          <w:p w14:paraId="32CB880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</w:rPr>
              <w:t>0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3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/2569</w:t>
            </w:r>
          </w:p>
          <w:p w14:paraId="1D197CD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ลง 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1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ธ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ค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.68 </w:t>
            </w:r>
          </w:p>
        </w:tc>
      </w:tr>
      <w:tr w14:paraId="21C49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60D1300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CB7835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6E863C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AB3394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7" w:type="dxa"/>
          </w:tcPr>
          <w:p w14:paraId="18DAB41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6" w:type="dxa"/>
          </w:tcPr>
          <w:p w14:paraId="795DF6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050" w:type="dxa"/>
          </w:tcPr>
          <w:p w14:paraId="6D7D556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53" w:type="dxa"/>
          </w:tcPr>
          <w:p w14:paraId="00D150D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42" w:type="dxa"/>
          </w:tcPr>
          <w:p w14:paraId="0CC4CCC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05" w:type="dxa"/>
          </w:tcPr>
          <w:p w14:paraId="4B38AB2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58" w:type="dxa"/>
          </w:tcPr>
          <w:p w14:paraId="1ABF11E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399" w:type="dxa"/>
          </w:tcPr>
          <w:p w14:paraId="133D06C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14:paraId="11D5B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0B9C701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C708B2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68EDBC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B257F6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7" w:type="dxa"/>
          </w:tcPr>
          <w:p w14:paraId="008AA27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6" w:type="dxa"/>
          </w:tcPr>
          <w:p w14:paraId="3D5DCB5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50" w:type="dxa"/>
          </w:tcPr>
          <w:p w14:paraId="681E41C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3" w:type="dxa"/>
          </w:tcPr>
          <w:p w14:paraId="565B7A5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42" w:type="dxa"/>
          </w:tcPr>
          <w:p w14:paraId="212FF6F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5" w:type="dxa"/>
          </w:tcPr>
          <w:p w14:paraId="1389FB8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8" w:type="dxa"/>
          </w:tcPr>
          <w:p w14:paraId="40F1434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99" w:type="dxa"/>
          </w:tcPr>
          <w:p w14:paraId="2853137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362D0234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</w:t>
      </w:r>
    </w:p>
    <w:p w14:paraId="76A2E171">
      <w:pPr>
        <w:pStyle w:val="6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       </w:t>
      </w:r>
      <w:r>
        <w:drawing>
          <wp:inline distT="0" distB="0" distL="114300" distR="114300">
            <wp:extent cx="1014730" cy="590550"/>
            <wp:effectExtent l="0" t="0" r="13970" b="0"/>
            <wp:docPr id="2" name="รูปภาพ 1" descr="96386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 descr="96386_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1473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  <w:cs/>
        </w:rPr>
        <w:br w:type="textWrapping"/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ชาญวุฒิ   เทียมมงคล 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14:paraId="749800C4">
      <w:pPr>
        <w:pStyle w:val="6"/>
        <w:rPr>
          <w:rFonts w:hint="cs"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                         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เพนียด</w:t>
      </w:r>
    </w:p>
    <w:p w14:paraId="0BC030A1">
      <w:pPr>
        <w:pStyle w:val="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</w:p>
    <w:p w14:paraId="3CC3B7C5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576B1E70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3D40C1D1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65823CB5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0D9B72D5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50674160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234A3CD5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1AA3B10D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65929548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297CAC9C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08CE2FB3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7E772D58">
      <w:pPr>
        <w:pStyle w:val="4"/>
        <w:bidi w:val="0"/>
        <w:rPr>
          <w:rStyle w:val="2"/>
          <w:cs/>
          <w:woUserID w:val="0"/>
        </w:rPr>
      </w:pPr>
    </w:p>
    <w:p w14:paraId="20B5D38E">
      <w:pPr>
        <w:pStyle w:val="6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แบบ สขร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>.1</w:t>
      </w:r>
    </w:p>
    <w:p w14:paraId="544C966C">
      <w:pPr>
        <w:pStyle w:val="6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46B22E1E">
      <w:pPr>
        <w:pStyle w:val="6"/>
        <w:jc w:val="center"/>
        <w:rPr>
          <w:rFonts w:hint="cs" w:ascii="TH SarabunIT๙" w:hAnsi="TH SarabunIT๙" w:cs="TH SarabunIT๙"/>
          <w:b/>
          <w:bCs/>
          <w:sz w:val="32"/>
          <w:szCs w:val="32"/>
          <w:lang w:val="en-US"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สรุปผลการดำเนินการจัดการจัดซื้อจัดจ้างในรอบเดือน 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มกราคม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 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.256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9</w:t>
      </w:r>
    </w:p>
    <w:p w14:paraId="28166A80">
      <w:pPr>
        <w:pStyle w:val="6"/>
        <w:jc w:val="center"/>
        <w:rPr>
          <w:rFonts w:hint="default" w:ascii="TH SarabunIT๙" w:hAnsi="TH SarabunIT๙" w:cs="TH SarabunIT๙"/>
          <w:b/>
          <w:bCs/>
          <w:sz w:val="32"/>
          <w:szCs w:val="32"/>
          <w:lang w:val="en-US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ชื่อ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สถานีตำรวจภูธร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เพนียด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 xml:space="preserve"> 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ภ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จว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ลพบุรี</w:t>
      </w:r>
    </w:p>
    <w:p w14:paraId="53259D3C">
      <w:pPr>
        <w:pStyle w:val="6"/>
        <w:jc w:val="center"/>
        <w:rPr>
          <w:rFonts w:hint="cs" w:ascii="TH SarabunIT๙" w:hAnsi="TH SarabunIT๙" w:cs="TH SarabunIT๙"/>
          <w:b/>
          <w:bCs/>
          <w:sz w:val="32"/>
          <w:szCs w:val="32"/>
          <w:lang w:val="en-US"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วันที่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2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เดือน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กุมภาพันธ์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.256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9</w:t>
      </w:r>
    </w:p>
    <w:p w14:paraId="1FEDD425">
      <w:pPr>
        <w:pStyle w:val="6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5"/>
        <w:tblW w:w="11058" w:type="dxa"/>
        <w:tblInd w:w="-9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407"/>
        <w:gridCol w:w="1136"/>
        <w:gridCol w:w="1050"/>
        <w:gridCol w:w="1253"/>
        <w:gridCol w:w="1442"/>
        <w:gridCol w:w="1405"/>
        <w:gridCol w:w="1258"/>
        <w:gridCol w:w="1399"/>
      </w:tblGrid>
      <w:tr w14:paraId="1A74E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0DE44070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8097BC9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ลำดับ</w:t>
            </w:r>
          </w:p>
        </w:tc>
        <w:tc>
          <w:tcPr>
            <w:tcW w:w="1407" w:type="dxa"/>
          </w:tcPr>
          <w:p w14:paraId="3FDF184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32108D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งานที่จัดซื้อ</w:t>
            </w:r>
          </w:p>
          <w:p w14:paraId="7FBCEA3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หรือจัดจ้าง</w:t>
            </w:r>
          </w:p>
        </w:tc>
        <w:tc>
          <w:tcPr>
            <w:tcW w:w="1136" w:type="dxa"/>
          </w:tcPr>
          <w:p w14:paraId="54ECA168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18DC19D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วงเงินจัดซื้อหรือจัดจ้าง</w:t>
            </w:r>
          </w:p>
          <w:p w14:paraId="3CA8155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(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บาท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1050" w:type="dxa"/>
          </w:tcPr>
          <w:p w14:paraId="754A42E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44813F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ราคากลาง</w:t>
            </w:r>
          </w:p>
          <w:p w14:paraId="59BB722B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(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บาท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1253" w:type="dxa"/>
          </w:tcPr>
          <w:p w14:paraId="69DFF808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3130294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วิธีซื้อหรือจ้าง</w:t>
            </w:r>
          </w:p>
        </w:tc>
        <w:tc>
          <w:tcPr>
            <w:tcW w:w="1442" w:type="dxa"/>
          </w:tcPr>
          <w:p w14:paraId="26208C12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2054627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ราชื่อผู้เสนอราคาและราคาที่เสนอ</w:t>
            </w:r>
          </w:p>
        </w:tc>
        <w:tc>
          <w:tcPr>
            <w:tcW w:w="1405" w:type="dxa"/>
          </w:tcPr>
          <w:p w14:paraId="01CE697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ผู้ได้รับคัดเลือกและราคที่ตกลงซื้อจ้าง</w:t>
            </w:r>
          </w:p>
        </w:tc>
        <w:tc>
          <w:tcPr>
            <w:tcW w:w="1258" w:type="dxa"/>
          </w:tcPr>
          <w:p w14:paraId="38F9C8BB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1625B4A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เหตุผลที่คัดเลือกโดยสรุป</w:t>
            </w:r>
          </w:p>
        </w:tc>
        <w:tc>
          <w:tcPr>
            <w:tcW w:w="1399" w:type="dxa"/>
          </w:tcPr>
          <w:p w14:paraId="3444DBB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14:paraId="45A6C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589807D2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1</w:t>
            </w:r>
          </w:p>
          <w:p w14:paraId="580C98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8643AD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7" w:type="dxa"/>
          </w:tcPr>
          <w:p w14:paraId="4D132C1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จัดซื้อน้ำมันเชื้อเพลิง</w:t>
            </w:r>
          </w:p>
          <w:p w14:paraId="239B9A01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เดือน ม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ค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9</w:t>
            </w:r>
          </w:p>
        </w:tc>
        <w:tc>
          <w:tcPr>
            <w:tcW w:w="1136" w:type="dxa"/>
          </w:tcPr>
          <w:p w14:paraId="4872DA4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</w:p>
        </w:tc>
        <w:tc>
          <w:tcPr>
            <w:tcW w:w="1050" w:type="dxa"/>
          </w:tcPr>
          <w:p w14:paraId="3AFB01E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</w:p>
        </w:tc>
        <w:tc>
          <w:tcPr>
            <w:tcW w:w="1253" w:type="dxa"/>
          </w:tcPr>
          <w:p w14:paraId="4C1DCFE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วิธีฉพาะเจาะจง </w:t>
            </w:r>
          </w:p>
        </w:tc>
        <w:tc>
          <w:tcPr>
            <w:tcW w:w="1442" w:type="dxa"/>
          </w:tcPr>
          <w:p w14:paraId="78B56E71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cs/>
              </w:rPr>
            </w:pP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หจก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</w:t>
            </w:r>
          </w:p>
          <w:p w14:paraId="39D15833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lang w:bidi="th-TH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กิตติรักษ์ออยล์</w:t>
            </w:r>
          </w:p>
          <w:p w14:paraId="443A2BD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เสนอราคา 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บาท</w:t>
            </w:r>
          </w:p>
        </w:tc>
        <w:tc>
          <w:tcPr>
            <w:tcW w:w="1405" w:type="dxa"/>
          </w:tcPr>
          <w:p w14:paraId="42AD655C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cs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หจก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</w:t>
            </w:r>
          </w:p>
          <w:p w14:paraId="2437C34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กิตติรักษ์ออยล์</w:t>
            </w:r>
          </w:p>
          <w:p w14:paraId="0C90B87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ราคาที่ตกลง</w:t>
            </w:r>
          </w:p>
          <w:p w14:paraId="69F16A4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บาท</w:t>
            </w:r>
          </w:p>
        </w:tc>
        <w:tc>
          <w:tcPr>
            <w:tcW w:w="1258" w:type="dxa"/>
          </w:tcPr>
          <w:p w14:paraId="1185F40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วงเงินไม่เกินกำหนด ฯ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/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พิจารณาเกณฑ์ราคา</w:t>
            </w:r>
          </w:p>
        </w:tc>
        <w:tc>
          <w:tcPr>
            <w:tcW w:w="1399" w:type="dxa"/>
          </w:tcPr>
          <w:p w14:paraId="521864E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</w:rPr>
              <w:t>0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4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/2569</w:t>
            </w:r>
          </w:p>
          <w:p w14:paraId="206A0F9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ลง 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30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ธ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ค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.68 </w:t>
            </w:r>
          </w:p>
        </w:tc>
      </w:tr>
      <w:tr w14:paraId="320E7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72617A2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AA6EF6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10FCD1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5B7B0F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7" w:type="dxa"/>
          </w:tcPr>
          <w:p w14:paraId="75D68EA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6" w:type="dxa"/>
          </w:tcPr>
          <w:p w14:paraId="012BD79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050" w:type="dxa"/>
          </w:tcPr>
          <w:p w14:paraId="5D14FF2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53" w:type="dxa"/>
          </w:tcPr>
          <w:p w14:paraId="513BED9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42" w:type="dxa"/>
          </w:tcPr>
          <w:p w14:paraId="182C3D5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05" w:type="dxa"/>
          </w:tcPr>
          <w:p w14:paraId="75F3C62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58" w:type="dxa"/>
          </w:tcPr>
          <w:p w14:paraId="1F34EF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399" w:type="dxa"/>
          </w:tcPr>
          <w:p w14:paraId="70B776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14:paraId="4792D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44C8EF1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64A205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707646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0ECBBE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7" w:type="dxa"/>
          </w:tcPr>
          <w:p w14:paraId="0C4A931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6" w:type="dxa"/>
          </w:tcPr>
          <w:p w14:paraId="794A976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50" w:type="dxa"/>
          </w:tcPr>
          <w:p w14:paraId="43154DB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3" w:type="dxa"/>
          </w:tcPr>
          <w:p w14:paraId="38708A6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42" w:type="dxa"/>
          </w:tcPr>
          <w:p w14:paraId="3B292C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5" w:type="dxa"/>
          </w:tcPr>
          <w:p w14:paraId="492CB13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8" w:type="dxa"/>
          </w:tcPr>
          <w:p w14:paraId="4E4FE9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99" w:type="dxa"/>
          </w:tcPr>
          <w:p w14:paraId="3DA9AA4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6F489316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51E1CF30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</w:t>
      </w:r>
    </w:p>
    <w:p w14:paraId="68C6E0A6">
      <w:pPr>
        <w:pStyle w:val="6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         </w:t>
      </w:r>
      <w:r>
        <w:drawing>
          <wp:inline distT="0" distB="0" distL="114300" distR="114300">
            <wp:extent cx="1014730" cy="590550"/>
            <wp:effectExtent l="0" t="0" r="13970" b="0"/>
            <wp:docPr id="4" name="รูปภาพ 1" descr="96386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1" descr="96386_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1473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  <w:cs/>
        </w:rPr>
        <w:br w:type="textWrapping"/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ชาญวุฒิ   เทียมมงคล 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14:paraId="4B771EC7">
      <w:pPr>
        <w:pStyle w:val="6"/>
        <w:rPr>
          <w:rFonts w:hint="cs"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                         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เพนียด</w:t>
      </w:r>
    </w:p>
    <w:p w14:paraId="452B7704">
      <w:pPr>
        <w:pStyle w:val="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</w:p>
    <w:p w14:paraId="45EB3A81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2A7A695B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73D24986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20CF478B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4F79CE4C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6E7BAFCE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7A4D7B1B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40201DCD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6A42E9E4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34FF14F8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68845F4C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1B16BB9D">
      <w:pPr>
        <w:pStyle w:val="4"/>
        <w:bidi w:val="0"/>
        <w:rPr>
          <w:rStyle w:val="2"/>
          <w:cs/>
          <w:woUserID w:val="0"/>
        </w:rPr>
      </w:pPr>
    </w:p>
    <w:p w14:paraId="469D76F0">
      <w:pPr>
        <w:pStyle w:val="6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แบบ สขร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>.1</w:t>
      </w:r>
    </w:p>
    <w:p w14:paraId="6B0519D5">
      <w:pPr>
        <w:pStyle w:val="6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031235FD">
      <w:pPr>
        <w:pStyle w:val="6"/>
        <w:jc w:val="center"/>
        <w:rPr>
          <w:rFonts w:hint="cs" w:ascii="TH SarabunIT๙" w:hAnsi="TH SarabunIT๙" w:cs="TH SarabunIT๙"/>
          <w:b/>
          <w:bCs/>
          <w:sz w:val="32"/>
          <w:szCs w:val="32"/>
          <w:lang w:val="en-US"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สรุปผลการดำเนินการจัดการจัดซื้อจัดจ้างในรอบเดือน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กุมภาพันธ์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 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.256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9</w:t>
      </w:r>
    </w:p>
    <w:p w14:paraId="472B1942">
      <w:pPr>
        <w:pStyle w:val="6"/>
        <w:jc w:val="center"/>
        <w:rPr>
          <w:rFonts w:hint="default" w:ascii="TH SarabunIT๙" w:hAnsi="TH SarabunIT๙" w:cs="TH SarabunIT๙"/>
          <w:b/>
          <w:bCs/>
          <w:sz w:val="32"/>
          <w:szCs w:val="32"/>
          <w:lang w:val="en-US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ชื่</w:t>
      </w:r>
      <w:bookmarkStart w:id="0" w:name="_GoBack"/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อ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สถานีตำรวจภูธร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เพนียด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 xml:space="preserve"> 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ภ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จว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ลพบุรี</w:t>
      </w:r>
    </w:p>
    <w:bookmarkEnd w:id="0"/>
    <w:p w14:paraId="6F173F9E">
      <w:pPr>
        <w:pStyle w:val="6"/>
        <w:jc w:val="center"/>
        <w:rPr>
          <w:rFonts w:hint="cs" w:ascii="TH SarabunIT๙" w:hAnsi="TH SarabunIT๙" w:cs="TH SarabunIT๙"/>
          <w:b/>
          <w:bCs/>
          <w:sz w:val="32"/>
          <w:szCs w:val="32"/>
          <w:lang w:val="en-US"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วันที่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2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เดือน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มีนาคม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.256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9</w:t>
      </w:r>
    </w:p>
    <w:p w14:paraId="36ED7F07">
      <w:pPr>
        <w:pStyle w:val="6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5"/>
        <w:tblW w:w="11058" w:type="dxa"/>
        <w:tblInd w:w="-9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407"/>
        <w:gridCol w:w="1136"/>
        <w:gridCol w:w="1050"/>
        <w:gridCol w:w="1253"/>
        <w:gridCol w:w="1442"/>
        <w:gridCol w:w="1405"/>
        <w:gridCol w:w="1258"/>
        <w:gridCol w:w="1399"/>
      </w:tblGrid>
      <w:tr w14:paraId="6EA62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74E14F68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FC82156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ลำดับ</w:t>
            </w:r>
          </w:p>
        </w:tc>
        <w:tc>
          <w:tcPr>
            <w:tcW w:w="1407" w:type="dxa"/>
          </w:tcPr>
          <w:p w14:paraId="3D4799F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11A64EA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งานที่จัดซื้อ</w:t>
            </w:r>
          </w:p>
          <w:p w14:paraId="7459D66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หรือจัดจ้าง</w:t>
            </w:r>
          </w:p>
        </w:tc>
        <w:tc>
          <w:tcPr>
            <w:tcW w:w="1136" w:type="dxa"/>
          </w:tcPr>
          <w:p w14:paraId="2A90EFA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22DBBC9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วงเงินจัดซื้อหรือจัดจ้าง</w:t>
            </w:r>
          </w:p>
          <w:p w14:paraId="13ACA57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(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บาท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1050" w:type="dxa"/>
          </w:tcPr>
          <w:p w14:paraId="07F6B83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C5F9C06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ราคากลาง</w:t>
            </w:r>
          </w:p>
          <w:p w14:paraId="056DF6A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(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บาท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1253" w:type="dxa"/>
          </w:tcPr>
          <w:p w14:paraId="4742B7E0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5E71491B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วิธีซื้อหรือจ้าง</w:t>
            </w:r>
          </w:p>
        </w:tc>
        <w:tc>
          <w:tcPr>
            <w:tcW w:w="1442" w:type="dxa"/>
          </w:tcPr>
          <w:p w14:paraId="5AA5FCC2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1F4C5BA8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ราชื่อผู้เสนอราคาและราคาที่เสนอ</w:t>
            </w:r>
          </w:p>
        </w:tc>
        <w:tc>
          <w:tcPr>
            <w:tcW w:w="1405" w:type="dxa"/>
          </w:tcPr>
          <w:p w14:paraId="1F848188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ผู้ได้รับคัดเลือกและราคที่ตกลงซื้อจ้าง</w:t>
            </w:r>
          </w:p>
        </w:tc>
        <w:tc>
          <w:tcPr>
            <w:tcW w:w="1258" w:type="dxa"/>
          </w:tcPr>
          <w:p w14:paraId="7D94E1E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35AF7C3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เหตุผลที่คัดเลือกโดยสรุป</w:t>
            </w:r>
          </w:p>
        </w:tc>
        <w:tc>
          <w:tcPr>
            <w:tcW w:w="1399" w:type="dxa"/>
          </w:tcPr>
          <w:p w14:paraId="3DAAC35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14:paraId="20163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05237974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1</w:t>
            </w:r>
          </w:p>
          <w:p w14:paraId="4B718B3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B60016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7" w:type="dxa"/>
          </w:tcPr>
          <w:p w14:paraId="58FC87F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จัดซื้อน้ำมันเชื้อเพลิง</w:t>
            </w:r>
          </w:p>
          <w:p w14:paraId="12AFDDA1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เดือน ก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9</w:t>
            </w:r>
          </w:p>
        </w:tc>
        <w:tc>
          <w:tcPr>
            <w:tcW w:w="1136" w:type="dxa"/>
          </w:tcPr>
          <w:p w14:paraId="2879359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</w:p>
        </w:tc>
        <w:tc>
          <w:tcPr>
            <w:tcW w:w="1050" w:type="dxa"/>
          </w:tcPr>
          <w:p w14:paraId="0FEDB79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</w:p>
        </w:tc>
        <w:tc>
          <w:tcPr>
            <w:tcW w:w="1253" w:type="dxa"/>
          </w:tcPr>
          <w:p w14:paraId="74D310E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วิธีฉพาะเจาะจง </w:t>
            </w:r>
          </w:p>
        </w:tc>
        <w:tc>
          <w:tcPr>
            <w:tcW w:w="1442" w:type="dxa"/>
          </w:tcPr>
          <w:p w14:paraId="4E258138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cs/>
              </w:rPr>
            </w:pP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หจก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</w:t>
            </w:r>
          </w:p>
          <w:p w14:paraId="6F87D01F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lang w:bidi="th-TH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กิตติรักษ์ออยล์</w:t>
            </w:r>
          </w:p>
          <w:p w14:paraId="0F35DC9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เสนอราคา 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บาท</w:t>
            </w:r>
          </w:p>
        </w:tc>
        <w:tc>
          <w:tcPr>
            <w:tcW w:w="1405" w:type="dxa"/>
          </w:tcPr>
          <w:p w14:paraId="69ADFAFD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cs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หจก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</w:t>
            </w:r>
          </w:p>
          <w:p w14:paraId="20CD48E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กิตติรักษ์ออยล์</w:t>
            </w:r>
          </w:p>
          <w:p w14:paraId="028D1E6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ราคาที่ตกลง</w:t>
            </w:r>
          </w:p>
          <w:p w14:paraId="7D807B6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บาท</w:t>
            </w:r>
          </w:p>
        </w:tc>
        <w:tc>
          <w:tcPr>
            <w:tcW w:w="1258" w:type="dxa"/>
          </w:tcPr>
          <w:p w14:paraId="5C61B9B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วงเงินไม่เกินกำหนด ฯ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/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พิจารณาเกณฑ์ราคา</w:t>
            </w:r>
          </w:p>
        </w:tc>
        <w:tc>
          <w:tcPr>
            <w:tcW w:w="1399" w:type="dxa"/>
          </w:tcPr>
          <w:p w14:paraId="3F47D4C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</w:rPr>
              <w:t>0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5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/2569</w:t>
            </w:r>
          </w:p>
          <w:p w14:paraId="1DBA28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ลง 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1 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 xml:space="preserve">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ก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9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 </w:t>
            </w:r>
          </w:p>
        </w:tc>
      </w:tr>
      <w:tr w14:paraId="265ED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72700090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2</w:t>
            </w:r>
          </w:p>
          <w:p w14:paraId="40E9543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8E55CE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D263C3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7" w:type="dxa"/>
          </w:tcPr>
          <w:p w14:paraId="6A5E2C95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จัดซื้อวัสดุสำนักงาน</w:t>
            </w:r>
          </w:p>
          <w:p w14:paraId="075CBFD9">
            <w:pPr>
              <w:spacing w:after="0" w:line="240" w:lineRule="auto"/>
              <w:jc w:val="center"/>
              <w:rPr>
                <w:rFonts w:hint="default" w:ascii="TH SarabunIT๙" w:hAnsi="TH SarabunIT๙" w:cs="TH SarabunIT๙"/>
                <w:sz w:val="28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(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งานสอบสวน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)</w:t>
            </w:r>
          </w:p>
        </w:tc>
        <w:tc>
          <w:tcPr>
            <w:tcW w:w="1136" w:type="dxa"/>
          </w:tcPr>
          <w:p w14:paraId="5D9AF8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hint="cs" w:ascii="TH SarabunIT๙" w:hAnsi="TH SarabunIT๙" w:cs="TH SarabunIT๙"/>
                <w:sz w:val="28"/>
                <w:szCs w:val="28"/>
                <w:cs/>
              </w:rPr>
              <w:t>16,700</w:t>
            </w:r>
          </w:p>
        </w:tc>
        <w:tc>
          <w:tcPr>
            <w:tcW w:w="1050" w:type="dxa"/>
          </w:tcPr>
          <w:p w14:paraId="2D21030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hint="cs" w:ascii="TH SarabunIT๙" w:hAnsi="TH SarabunIT๙" w:cs="TH SarabunIT๙"/>
                <w:sz w:val="28"/>
                <w:szCs w:val="28"/>
                <w:cs/>
              </w:rPr>
              <w:t>16,700</w:t>
            </w:r>
          </w:p>
        </w:tc>
        <w:tc>
          <w:tcPr>
            <w:tcW w:w="1253" w:type="dxa"/>
          </w:tcPr>
          <w:p w14:paraId="74D3FB12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วิธีเฉพาะ</w:t>
            </w:r>
          </w:p>
          <w:p w14:paraId="16618F29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cs/>
                <w:lang w:bidi="th-TH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เจาะจง</w:t>
            </w:r>
          </w:p>
        </w:tc>
        <w:tc>
          <w:tcPr>
            <w:tcW w:w="1442" w:type="dxa"/>
          </w:tcPr>
          <w:p w14:paraId="0EA29EE3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szCs w:val="28"/>
                <w:cs/>
                <w:lang w:val="th-TH"/>
              </w:rPr>
            </w:pPr>
            <w:r>
              <w:rPr>
                <w:rFonts w:hint="cs" w:ascii="TH SarabunIT๙" w:hAnsi="TH SarabunIT๙" w:cs="TH SarabunIT๙"/>
                <w:spacing w:val="-4"/>
                <w:sz w:val="28"/>
                <w:szCs w:val="28"/>
                <w:cs/>
                <w:lang w:val="th-TH" w:bidi="th-TH"/>
              </w:rPr>
              <w:t>ร้านสมัยนิยม</w:t>
            </w:r>
            <w:r>
              <w:rPr>
                <w:rFonts w:hint="cs" w:ascii="TH SarabunIT๙" w:hAnsi="TH SarabunIT๙" w:cs="TH SarabunIT๙"/>
                <w:sz w:val="28"/>
                <w:szCs w:val="28"/>
                <w:cs/>
                <w:lang w:val="th-TH"/>
              </w:rPr>
              <w:t xml:space="preserve"> </w:t>
            </w:r>
          </w:p>
          <w:p w14:paraId="0086C84C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pacing w:val="-4"/>
                <w:sz w:val="28"/>
                <w:szCs w:val="28"/>
                <w:cs/>
                <w:lang w:val="th-TH"/>
              </w:rPr>
            </w:pPr>
            <w:r>
              <w:rPr>
                <w:rFonts w:hint="cs" w:ascii="TH SarabunIT๙" w:hAnsi="TH SarabunIT๙" w:cs="TH SarabunIT๙"/>
                <w:spacing w:val="-4"/>
                <w:sz w:val="28"/>
                <w:szCs w:val="28"/>
                <w:cs/>
                <w:lang w:val="th-TH" w:bidi="th-TH"/>
              </w:rPr>
              <w:t xml:space="preserve">นายสมพงษ์  </w:t>
            </w:r>
          </w:p>
          <w:p w14:paraId="4BD8BE0F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pacing w:val="-4"/>
                <w:sz w:val="28"/>
                <w:szCs w:val="28"/>
                <w:cs/>
                <w:lang w:val="th-TH"/>
              </w:rPr>
            </w:pPr>
            <w:r>
              <w:rPr>
                <w:rFonts w:hint="cs" w:ascii="TH SarabunIT๙" w:hAnsi="TH SarabunIT๙" w:cs="TH SarabunIT๙"/>
                <w:spacing w:val="-4"/>
                <w:sz w:val="28"/>
                <w:szCs w:val="28"/>
                <w:cs/>
                <w:lang w:val="th-TH" w:bidi="th-TH"/>
              </w:rPr>
              <w:t>กิจรัตนกาญจน์</w:t>
            </w:r>
          </w:p>
          <w:p w14:paraId="0E0BD1A7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pacing w:val="-4"/>
                <w:sz w:val="28"/>
                <w:szCs w:val="28"/>
                <w:cs/>
                <w:lang w:val="th-TH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เสนอราคา </w:t>
            </w:r>
            <w:r>
              <w:rPr>
                <w:rFonts w:hint="cs" w:ascii="TH SarabunIT๙" w:hAnsi="TH SarabunIT๙" w:cs="TH SarabunIT๙"/>
                <w:sz w:val="28"/>
                <w:szCs w:val="28"/>
                <w:cs/>
              </w:rPr>
              <w:t xml:space="preserve">16,700 </w:t>
            </w:r>
            <w:r>
              <w:rPr>
                <w:rFonts w:hint="cs" w:ascii="TH SarabunIT๙" w:hAnsi="TH SarabunIT๙" w:cs="TH SarabunIT๙"/>
                <w:sz w:val="28"/>
                <w:szCs w:val="28"/>
                <w:cs/>
                <w:lang w:val="th-TH" w:bidi="th-TH"/>
              </w:rPr>
              <w:t>บาท</w:t>
            </w:r>
          </w:p>
        </w:tc>
        <w:tc>
          <w:tcPr>
            <w:tcW w:w="1405" w:type="dxa"/>
          </w:tcPr>
          <w:p w14:paraId="3F729713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szCs w:val="28"/>
                <w:cs/>
                <w:lang w:val="th-TH"/>
              </w:rPr>
            </w:pPr>
            <w:r>
              <w:rPr>
                <w:rFonts w:hint="cs"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ร้านสมัยนิยม </w:t>
            </w:r>
          </w:p>
          <w:p w14:paraId="32964715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szCs w:val="28"/>
                <w:cs/>
                <w:lang w:val="th-TH"/>
              </w:rPr>
            </w:pPr>
            <w:r>
              <w:rPr>
                <w:rFonts w:hint="cs"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นายสมพงษ์  </w:t>
            </w:r>
          </w:p>
          <w:p w14:paraId="52158E51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szCs w:val="28"/>
                <w:cs/>
                <w:lang w:val="th-TH"/>
              </w:rPr>
            </w:pPr>
            <w:r>
              <w:rPr>
                <w:rFonts w:hint="cs" w:ascii="TH SarabunIT๙" w:hAnsi="TH SarabunIT๙" w:cs="TH SarabunIT๙"/>
                <w:sz w:val="28"/>
                <w:szCs w:val="28"/>
                <w:cs/>
                <w:lang w:val="th-TH" w:bidi="th-TH"/>
              </w:rPr>
              <w:t>กิจรัตนกาญจน์</w:t>
            </w:r>
          </w:p>
          <w:p w14:paraId="458BA9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hint="cs" w:ascii="TH SarabunIT๙" w:hAnsi="TH SarabunIT๙" w:cs="TH SarabunIT๙"/>
                <w:sz w:val="28"/>
                <w:szCs w:val="28"/>
                <w:cs/>
                <w:lang w:val="th-TH" w:bidi="th-TH"/>
              </w:rPr>
              <w:t xml:space="preserve">ราคาที่ตกลง </w:t>
            </w:r>
            <w:r>
              <w:rPr>
                <w:rFonts w:hint="cs" w:ascii="TH SarabunIT๙" w:hAnsi="TH SarabunIT๙" w:cs="TH SarabunIT๙"/>
                <w:sz w:val="28"/>
                <w:szCs w:val="28"/>
                <w:cs/>
              </w:rPr>
              <w:t>16,700</w:t>
            </w:r>
          </w:p>
        </w:tc>
        <w:tc>
          <w:tcPr>
            <w:tcW w:w="1258" w:type="dxa"/>
            <w:vAlign w:val="top"/>
          </w:tcPr>
          <w:p w14:paraId="7F9EF20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วงเงินไม่เกินกำหนด ฯ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/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พิจารณาเกณฑ์ราคา</w:t>
            </w:r>
          </w:p>
        </w:tc>
        <w:tc>
          <w:tcPr>
            <w:tcW w:w="1399" w:type="dxa"/>
            <w:vAlign w:val="top"/>
          </w:tcPr>
          <w:p w14:paraId="4087BB2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ใบสั่งซื้อที่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0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1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/2569</w:t>
            </w:r>
          </w:p>
          <w:p w14:paraId="70D9CC81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ลง 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24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 xml:space="preserve"> </w:t>
            </w:r>
          </w:p>
          <w:p w14:paraId="70C3415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ก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พ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9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 </w:t>
            </w:r>
          </w:p>
        </w:tc>
      </w:tr>
      <w:tr w14:paraId="4077C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565AEDF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9918E3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702B7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E3E3C1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7" w:type="dxa"/>
          </w:tcPr>
          <w:p w14:paraId="6873277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6" w:type="dxa"/>
          </w:tcPr>
          <w:p w14:paraId="636D8B3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50" w:type="dxa"/>
          </w:tcPr>
          <w:p w14:paraId="20E35DA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3" w:type="dxa"/>
          </w:tcPr>
          <w:p w14:paraId="2886874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42" w:type="dxa"/>
          </w:tcPr>
          <w:p w14:paraId="17ABDD3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5" w:type="dxa"/>
          </w:tcPr>
          <w:p w14:paraId="4AB219E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8" w:type="dxa"/>
          </w:tcPr>
          <w:p w14:paraId="3E7A71C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99" w:type="dxa"/>
          </w:tcPr>
          <w:p w14:paraId="1412BE4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5CB3872D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6C2DA10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</w:t>
      </w:r>
    </w:p>
    <w:p w14:paraId="41CB2B80">
      <w:pPr>
        <w:pStyle w:val="6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         </w:t>
      </w:r>
      <w:r>
        <w:drawing>
          <wp:inline distT="0" distB="0" distL="114300" distR="114300">
            <wp:extent cx="1014730" cy="590550"/>
            <wp:effectExtent l="0" t="0" r="13970" b="0"/>
            <wp:docPr id="5" name="รูปภาพ 1" descr="96386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1" descr="96386_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1473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  <w:cs/>
        </w:rPr>
        <w:br w:type="textWrapping"/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ชาญวุฒิ   เทียมมงคล 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14:paraId="0CA0E064">
      <w:pPr>
        <w:pStyle w:val="6"/>
        <w:rPr>
          <w:rFonts w:hint="cs"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                         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เพนียด</w:t>
      </w:r>
    </w:p>
    <w:p w14:paraId="214B5009">
      <w:pPr>
        <w:pStyle w:val="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</w:p>
    <w:p w14:paraId="54C49EDF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408D6A70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65A95977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02CCA670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6755C82C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7C234555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1DF971F5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671AB40A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66611F97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2FCF06C4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645AC5EC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4CA79BB8">
      <w:pPr>
        <w:pStyle w:val="4"/>
        <w:bidi w:val="0"/>
        <w:rPr>
          <w:rStyle w:val="2"/>
          <w:cs/>
          <w:woUserID w:val="0"/>
        </w:rPr>
      </w:pPr>
    </w:p>
    <w:p w14:paraId="0C95AB63">
      <w:pPr>
        <w:pStyle w:val="6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แบบ สขร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>.1</w:t>
      </w:r>
    </w:p>
    <w:p w14:paraId="402D5AD2">
      <w:pPr>
        <w:pStyle w:val="6"/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58AD8036">
      <w:pPr>
        <w:pStyle w:val="6"/>
        <w:jc w:val="center"/>
        <w:rPr>
          <w:rFonts w:hint="cs" w:ascii="TH SarabunIT๙" w:hAnsi="TH SarabunIT๙" w:cs="TH SarabunIT๙"/>
          <w:b/>
          <w:bCs/>
          <w:sz w:val="32"/>
          <w:szCs w:val="32"/>
          <w:lang w:val="en-US"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สรุปผลการดำเนินการจัดการจัดซื้อจัดจ้างในรอบเดือน 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มีนาคม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 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.256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9</w:t>
      </w:r>
    </w:p>
    <w:p w14:paraId="1B0971A5">
      <w:pPr>
        <w:pStyle w:val="6"/>
        <w:jc w:val="center"/>
        <w:rPr>
          <w:rFonts w:hint="default" w:ascii="TH SarabunIT๙" w:hAnsi="TH SarabunIT๙" w:cs="TH SarabunIT๙"/>
          <w:b/>
          <w:bCs/>
          <w:sz w:val="32"/>
          <w:szCs w:val="32"/>
          <w:lang w:val="en-US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ชื่อ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สถานีตำรวจภูธร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เพนียด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 xml:space="preserve"> 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ภ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จว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.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>ลพบุรี</w:t>
      </w:r>
    </w:p>
    <w:p w14:paraId="7A941AC3">
      <w:pPr>
        <w:pStyle w:val="6"/>
        <w:jc w:val="center"/>
        <w:rPr>
          <w:rFonts w:hint="cs" w:ascii="TH SarabunIT๙" w:hAnsi="TH SarabunIT๙" w:cs="TH SarabunIT๙"/>
          <w:b/>
          <w:bCs/>
          <w:sz w:val="32"/>
          <w:szCs w:val="32"/>
          <w:lang w:val="en-US"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วันที่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1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เดือน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เมษายน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ศ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.256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9</w:t>
      </w:r>
    </w:p>
    <w:p w14:paraId="707C8DA9">
      <w:pPr>
        <w:pStyle w:val="6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5"/>
        <w:tblW w:w="11058" w:type="dxa"/>
        <w:tblInd w:w="-9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407"/>
        <w:gridCol w:w="1136"/>
        <w:gridCol w:w="1050"/>
        <w:gridCol w:w="1253"/>
        <w:gridCol w:w="1442"/>
        <w:gridCol w:w="1405"/>
        <w:gridCol w:w="1258"/>
        <w:gridCol w:w="1399"/>
      </w:tblGrid>
      <w:tr w14:paraId="336A9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12DD0C5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C002FDE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ลำดับ</w:t>
            </w:r>
          </w:p>
        </w:tc>
        <w:tc>
          <w:tcPr>
            <w:tcW w:w="1407" w:type="dxa"/>
          </w:tcPr>
          <w:p w14:paraId="5DF4763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1652F12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งานที่จัดซื้อ</w:t>
            </w:r>
          </w:p>
          <w:p w14:paraId="616FA7F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หรือจัดจ้าง</w:t>
            </w:r>
          </w:p>
        </w:tc>
        <w:tc>
          <w:tcPr>
            <w:tcW w:w="1136" w:type="dxa"/>
          </w:tcPr>
          <w:p w14:paraId="7AE6983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6CC79008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วงเงินจัดซื้อหรือจัดจ้าง</w:t>
            </w:r>
          </w:p>
          <w:p w14:paraId="2E3F1D5C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(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บาท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1050" w:type="dxa"/>
          </w:tcPr>
          <w:p w14:paraId="133F7519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3B82C31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ราคากลาง</w:t>
            </w:r>
          </w:p>
          <w:p w14:paraId="5AF48462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(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บาท</w:t>
            </w:r>
            <w:r>
              <w:rPr>
                <w:rFonts w:hint="cs" w:ascii="TH SarabunIT๙" w:hAnsi="TH SarabunIT๙" w:cs="TH SarabunIT๙"/>
                <w:b/>
                <w:bCs/>
                <w:sz w:val="28"/>
                <w:cs/>
              </w:rPr>
              <w:t>)</w:t>
            </w:r>
          </w:p>
        </w:tc>
        <w:tc>
          <w:tcPr>
            <w:tcW w:w="1253" w:type="dxa"/>
          </w:tcPr>
          <w:p w14:paraId="60DBD6E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1C1D1F8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วิธีซื้อหรือจ้าง</w:t>
            </w:r>
          </w:p>
        </w:tc>
        <w:tc>
          <w:tcPr>
            <w:tcW w:w="1442" w:type="dxa"/>
          </w:tcPr>
          <w:p w14:paraId="522038D4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E536A42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ราชื่อผู้เสนอราคาและราคาที่เสนอ</w:t>
            </w:r>
          </w:p>
        </w:tc>
        <w:tc>
          <w:tcPr>
            <w:tcW w:w="1405" w:type="dxa"/>
          </w:tcPr>
          <w:p w14:paraId="141A7FBE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ผู้ได้รับคัดเลือกและราคที่ตกลงซื้อจ้าง</w:t>
            </w:r>
          </w:p>
        </w:tc>
        <w:tc>
          <w:tcPr>
            <w:tcW w:w="1258" w:type="dxa"/>
          </w:tcPr>
          <w:p w14:paraId="47E4F23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685A1DC7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เหตุผลที่คัดเลือกโดยสรุป</w:t>
            </w:r>
          </w:p>
        </w:tc>
        <w:tc>
          <w:tcPr>
            <w:tcW w:w="1399" w:type="dxa"/>
          </w:tcPr>
          <w:p w14:paraId="5FEAE57B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hint="cs" w:ascii="TH SarabunIT๙" w:hAnsi="TH SarabunIT๙" w:cs="TH SarabunIT๙"/>
                <w:b/>
                <w:bCs/>
                <w:sz w:val="28"/>
                <w:cs/>
                <w:lang w:val="th-TH" w:bidi="th-TH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14:paraId="304B2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31F8DAE9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1</w:t>
            </w:r>
          </w:p>
          <w:p w14:paraId="193DBF2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0EBC5F4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7" w:type="dxa"/>
          </w:tcPr>
          <w:p w14:paraId="24B2C5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จัดซื้อน้ำมันเชื้อเพลิง</w:t>
            </w:r>
          </w:p>
          <w:p w14:paraId="504B1513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เดือน มี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ค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9</w:t>
            </w:r>
          </w:p>
        </w:tc>
        <w:tc>
          <w:tcPr>
            <w:tcW w:w="1136" w:type="dxa"/>
          </w:tcPr>
          <w:p w14:paraId="11E8C05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</w:p>
        </w:tc>
        <w:tc>
          <w:tcPr>
            <w:tcW w:w="1050" w:type="dxa"/>
          </w:tcPr>
          <w:p w14:paraId="13EFFC6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</w:p>
        </w:tc>
        <w:tc>
          <w:tcPr>
            <w:tcW w:w="1253" w:type="dxa"/>
          </w:tcPr>
          <w:p w14:paraId="7696050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วิธีฉพาะเจาะจง </w:t>
            </w:r>
          </w:p>
        </w:tc>
        <w:tc>
          <w:tcPr>
            <w:tcW w:w="1442" w:type="dxa"/>
          </w:tcPr>
          <w:p w14:paraId="6EC20085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cs/>
              </w:rPr>
            </w:pP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หจก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</w:t>
            </w:r>
          </w:p>
          <w:p w14:paraId="56690F11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lang w:bidi="th-TH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กิตติรักษ์ออยล์</w:t>
            </w:r>
          </w:p>
          <w:p w14:paraId="5A65DF0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เสนอราคา 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บาท</w:t>
            </w:r>
          </w:p>
        </w:tc>
        <w:tc>
          <w:tcPr>
            <w:tcW w:w="1405" w:type="dxa"/>
          </w:tcPr>
          <w:p w14:paraId="4A84AFB0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28"/>
                <w:cs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หจก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</w:t>
            </w:r>
          </w:p>
          <w:p w14:paraId="07EC21C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กิตติรักษ์ออยล์</w:t>
            </w:r>
          </w:p>
          <w:p w14:paraId="7F2670A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ราคาที่ตกลง</w:t>
            </w:r>
          </w:p>
          <w:p w14:paraId="146126E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70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,000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บาท</w:t>
            </w:r>
          </w:p>
        </w:tc>
        <w:tc>
          <w:tcPr>
            <w:tcW w:w="1258" w:type="dxa"/>
          </w:tcPr>
          <w:p w14:paraId="1E344B2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วงเงินไม่เกินกำหนด ฯ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/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พิจารณาเกณฑ์ราคา</w:t>
            </w:r>
          </w:p>
        </w:tc>
        <w:tc>
          <w:tcPr>
            <w:tcW w:w="1399" w:type="dxa"/>
          </w:tcPr>
          <w:p w14:paraId="69D9B12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</w:rPr>
              <w:t>0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9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/2569</w:t>
            </w:r>
          </w:p>
          <w:p w14:paraId="54B5688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ลง 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1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มี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ค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.6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9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 </w:t>
            </w:r>
          </w:p>
        </w:tc>
      </w:tr>
      <w:tr w14:paraId="5E5B2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1301F15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0FC52F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CC0331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711730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7" w:type="dxa"/>
          </w:tcPr>
          <w:p w14:paraId="299D29D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6" w:type="dxa"/>
          </w:tcPr>
          <w:p w14:paraId="0FD55C5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050" w:type="dxa"/>
          </w:tcPr>
          <w:p w14:paraId="4B5CA81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53" w:type="dxa"/>
          </w:tcPr>
          <w:p w14:paraId="10F8AB7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42" w:type="dxa"/>
          </w:tcPr>
          <w:p w14:paraId="4B16864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05" w:type="dxa"/>
          </w:tcPr>
          <w:p w14:paraId="491E9276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58" w:type="dxa"/>
          </w:tcPr>
          <w:p w14:paraId="52B4C89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399" w:type="dxa"/>
          </w:tcPr>
          <w:p w14:paraId="7603A5C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14:paraId="5AEF1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8" w:type="dxa"/>
          </w:tcPr>
          <w:p w14:paraId="2CB1D75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79493A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62515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75B1474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7" w:type="dxa"/>
          </w:tcPr>
          <w:p w14:paraId="78FE720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6" w:type="dxa"/>
          </w:tcPr>
          <w:p w14:paraId="495407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50" w:type="dxa"/>
          </w:tcPr>
          <w:p w14:paraId="57D70DF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3" w:type="dxa"/>
          </w:tcPr>
          <w:p w14:paraId="2DB6C68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42" w:type="dxa"/>
          </w:tcPr>
          <w:p w14:paraId="2E70F16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5" w:type="dxa"/>
          </w:tcPr>
          <w:p w14:paraId="0D7B4B6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58" w:type="dxa"/>
          </w:tcPr>
          <w:p w14:paraId="2FB5937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99" w:type="dxa"/>
          </w:tcPr>
          <w:p w14:paraId="146F73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34D20381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</w:t>
      </w:r>
    </w:p>
    <w:p w14:paraId="2826B87C">
      <w:pPr>
        <w:pStyle w:val="6"/>
        <w:rPr>
          <w:rFonts w:ascii="TH SarabunIT๙" w:hAnsi="TH SarabunIT๙" w:cs="TH SarabunIT๙"/>
          <w:sz w:val="32"/>
          <w:szCs w:val="32"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อ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         </w:t>
      </w:r>
      <w:r>
        <w:drawing>
          <wp:inline distT="0" distB="0" distL="114300" distR="114300">
            <wp:extent cx="1014730" cy="590550"/>
            <wp:effectExtent l="0" t="0" r="13970" b="0"/>
            <wp:docPr id="6" name="รูปภาพ 1" descr="96386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1" descr="96386_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1473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  <w:cs/>
        </w:rPr>
        <w:br w:type="textWrapping"/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ชาญวุฒิ   เทียมมงคล 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14:paraId="084FC227">
      <w:pPr>
        <w:pStyle w:val="6"/>
        <w:rPr>
          <w:rFonts w:hint="cs"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                                          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เพนียด</w:t>
      </w:r>
    </w:p>
    <w:p w14:paraId="0D342933">
      <w:pPr>
        <w:pStyle w:val="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</w:p>
    <w:p w14:paraId="692654E3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073595E1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1DB42B4A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46CB1CCC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193D340E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449BBA91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45E2FE60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706C4D17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41D931F2">
      <w:pPr>
        <w:pStyle w:val="6"/>
        <w:rPr>
          <w:rFonts w:ascii="TH SarabunIT๙" w:hAnsi="TH SarabunIT๙" w:cs="TH SarabunIT๙"/>
          <w:sz w:val="32"/>
          <w:szCs w:val="32"/>
        </w:rPr>
      </w:pPr>
    </w:p>
    <w:p w14:paraId="28EC3666">
      <w:pPr>
        <w:pStyle w:val="6"/>
        <w:rPr>
          <w:rFonts w:ascii="TH SarabunIT๙" w:hAnsi="TH SarabunIT๙" w:cs="TH SarabunIT๙"/>
          <w:sz w:val="32"/>
          <w:szCs w:val="32"/>
        </w:rPr>
      </w:pPr>
    </w:p>
    <w:sectPr>
      <w:pgSz w:w="11906" w:h="16838"/>
      <w:pgMar w:top="709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Leelawadee">
    <w:panose1 w:val="020B0502040204020203"/>
    <w:charset w:val="00"/>
    <w:family w:val="swiss"/>
    <w:pitch w:val="default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D7D"/>
    <w:rsid w:val="00013A10"/>
    <w:rsid w:val="00015139"/>
    <w:rsid w:val="000570B8"/>
    <w:rsid w:val="000B576F"/>
    <w:rsid w:val="000B6474"/>
    <w:rsid w:val="000D4B1C"/>
    <w:rsid w:val="000D7535"/>
    <w:rsid w:val="000D7EE3"/>
    <w:rsid w:val="00146F43"/>
    <w:rsid w:val="001478A4"/>
    <w:rsid w:val="00161CD2"/>
    <w:rsid w:val="001909B5"/>
    <w:rsid w:val="001C6583"/>
    <w:rsid w:val="001D4E93"/>
    <w:rsid w:val="001E081E"/>
    <w:rsid w:val="001E6BE2"/>
    <w:rsid w:val="0020749B"/>
    <w:rsid w:val="002125F8"/>
    <w:rsid w:val="00235D44"/>
    <w:rsid w:val="0026062D"/>
    <w:rsid w:val="002946C2"/>
    <w:rsid w:val="002A33A0"/>
    <w:rsid w:val="002F56A3"/>
    <w:rsid w:val="00315379"/>
    <w:rsid w:val="00330C17"/>
    <w:rsid w:val="00377794"/>
    <w:rsid w:val="00387AFA"/>
    <w:rsid w:val="003C51F3"/>
    <w:rsid w:val="003D2963"/>
    <w:rsid w:val="003E224B"/>
    <w:rsid w:val="003F02FB"/>
    <w:rsid w:val="003F4669"/>
    <w:rsid w:val="004102AA"/>
    <w:rsid w:val="00422671"/>
    <w:rsid w:val="004734D0"/>
    <w:rsid w:val="004B2F80"/>
    <w:rsid w:val="004D2726"/>
    <w:rsid w:val="004E2126"/>
    <w:rsid w:val="004E2522"/>
    <w:rsid w:val="005401CD"/>
    <w:rsid w:val="00573A70"/>
    <w:rsid w:val="005850F9"/>
    <w:rsid w:val="005B278F"/>
    <w:rsid w:val="005D0E1C"/>
    <w:rsid w:val="005F60F5"/>
    <w:rsid w:val="00602B0B"/>
    <w:rsid w:val="00606841"/>
    <w:rsid w:val="00686CD9"/>
    <w:rsid w:val="00687C3D"/>
    <w:rsid w:val="00697E22"/>
    <w:rsid w:val="006C1BA6"/>
    <w:rsid w:val="006E7387"/>
    <w:rsid w:val="00725FF0"/>
    <w:rsid w:val="00727C0E"/>
    <w:rsid w:val="0074619B"/>
    <w:rsid w:val="00755EC2"/>
    <w:rsid w:val="00760C52"/>
    <w:rsid w:val="00763EB5"/>
    <w:rsid w:val="00764CA7"/>
    <w:rsid w:val="00770A9B"/>
    <w:rsid w:val="00793E91"/>
    <w:rsid w:val="007A0182"/>
    <w:rsid w:val="007B1C41"/>
    <w:rsid w:val="007F4518"/>
    <w:rsid w:val="007F5BED"/>
    <w:rsid w:val="008025D1"/>
    <w:rsid w:val="008108CC"/>
    <w:rsid w:val="00826ACE"/>
    <w:rsid w:val="008333B1"/>
    <w:rsid w:val="00847D7D"/>
    <w:rsid w:val="00856A29"/>
    <w:rsid w:val="008656D4"/>
    <w:rsid w:val="00865C5F"/>
    <w:rsid w:val="008829B7"/>
    <w:rsid w:val="008B0743"/>
    <w:rsid w:val="008D105F"/>
    <w:rsid w:val="008F1092"/>
    <w:rsid w:val="00901293"/>
    <w:rsid w:val="00930667"/>
    <w:rsid w:val="00954E81"/>
    <w:rsid w:val="00A110CE"/>
    <w:rsid w:val="00A13FEA"/>
    <w:rsid w:val="00A25699"/>
    <w:rsid w:val="00A720A6"/>
    <w:rsid w:val="00A91E02"/>
    <w:rsid w:val="00A9738A"/>
    <w:rsid w:val="00AC0ADF"/>
    <w:rsid w:val="00AC14B2"/>
    <w:rsid w:val="00AE5B72"/>
    <w:rsid w:val="00AF6F2E"/>
    <w:rsid w:val="00B14270"/>
    <w:rsid w:val="00B252DC"/>
    <w:rsid w:val="00B46DFA"/>
    <w:rsid w:val="00B504AC"/>
    <w:rsid w:val="00B948A7"/>
    <w:rsid w:val="00BD52FA"/>
    <w:rsid w:val="00BE235B"/>
    <w:rsid w:val="00BE4D68"/>
    <w:rsid w:val="00C0216F"/>
    <w:rsid w:val="00C06A8C"/>
    <w:rsid w:val="00C442E1"/>
    <w:rsid w:val="00C75E8E"/>
    <w:rsid w:val="00C76111"/>
    <w:rsid w:val="00C86FA5"/>
    <w:rsid w:val="00C93758"/>
    <w:rsid w:val="00C9714F"/>
    <w:rsid w:val="00CB50B5"/>
    <w:rsid w:val="00CB5D58"/>
    <w:rsid w:val="00CB781E"/>
    <w:rsid w:val="00CF7CB3"/>
    <w:rsid w:val="00D104B7"/>
    <w:rsid w:val="00D15C0F"/>
    <w:rsid w:val="00D81216"/>
    <w:rsid w:val="00D85B7A"/>
    <w:rsid w:val="00D86BBA"/>
    <w:rsid w:val="00DA194B"/>
    <w:rsid w:val="00DA64A3"/>
    <w:rsid w:val="00DB5F24"/>
    <w:rsid w:val="00DD6C60"/>
    <w:rsid w:val="00DE1509"/>
    <w:rsid w:val="00E014C7"/>
    <w:rsid w:val="00E1477E"/>
    <w:rsid w:val="00E27F4A"/>
    <w:rsid w:val="00E37A00"/>
    <w:rsid w:val="00E57F66"/>
    <w:rsid w:val="00E91DAE"/>
    <w:rsid w:val="00EC1881"/>
    <w:rsid w:val="00EC7835"/>
    <w:rsid w:val="00F00534"/>
    <w:rsid w:val="00F03867"/>
    <w:rsid w:val="00F70B2B"/>
    <w:rsid w:val="00F94235"/>
    <w:rsid w:val="00FC3FAC"/>
    <w:rsid w:val="00FC60BD"/>
    <w:rsid w:val="00FC7227"/>
    <w:rsid w:val="00FF46D7"/>
    <w:rsid w:val="10115A7A"/>
    <w:rsid w:val="1E723E61"/>
    <w:rsid w:val="20C40237"/>
    <w:rsid w:val="29965000"/>
    <w:rsid w:val="2EDB50F3"/>
    <w:rsid w:val="41E72C59"/>
    <w:rsid w:val="45FB2772"/>
    <w:rsid w:val="4A2B5D7F"/>
    <w:rsid w:val="4BCE3EBE"/>
    <w:rsid w:val="4EBE1FFC"/>
    <w:rsid w:val="55630F99"/>
    <w:rsid w:val="5AC97A40"/>
    <w:rsid w:val="642672A9"/>
    <w:rsid w:val="64D82142"/>
    <w:rsid w:val="6E3654D9"/>
    <w:rsid w:val="76EF333F"/>
    <w:rsid w:val="7A6328EC"/>
    <w:rsid w:val="7ADE283A"/>
    <w:rsid w:val="7CBA3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unhideWhenUsed/>
    <w:qFormat/>
    <w:uiPriority w:val="99"/>
    <w:pPr>
      <w:spacing w:after="0" w:line="240" w:lineRule="auto"/>
    </w:pPr>
    <w:rPr>
      <w:rFonts w:ascii="Leelawadee" w:hAnsi="Leelawadee" w:cs="Angsana New"/>
      <w:sz w:val="18"/>
      <w:szCs w:val="22"/>
    </w:rPr>
  </w:style>
  <w:style w:type="table" w:styleId="5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customStyle="1" w:styleId="7">
    <w:name w:val="ข้อความบอลลูน อักขระ"/>
    <w:basedOn w:val="2"/>
    <w:link w:val="4"/>
    <w:semiHidden/>
    <w:qFormat/>
    <w:uiPriority w:val="99"/>
    <w:rPr>
      <w:rFonts w:ascii="Leelawadee" w:hAnsi="Leelawadee" w:cs="Angsana New"/>
      <w:sz w:val="18"/>
      <w:szCs w:val="22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1487</Words>
  <Characters>8477</Characters>
  <Lines>70</Lines>
  <Paragraphs>19</Paragraphs>
  <TotalTime>1</TotalTime>
  <ScaleCrop>false</ScaleCrop>
  <LinksUpToDate>false</LinksUpToDate>
  <CharactersWithSpaces>9945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2026-04-25T10:19:00Z</dcterms:created>
  <dc:creator>SAHAY</dc:creator>
  <cp:lastModifiedBy>พิษณุ /เพนี�</cp:lastModifiedBy>
  <cp:lastPrinted>2024-03-05T07:07:00Z</cp:lastPrinted>
  <dcterms:modified xsi:type="dcterms:W3CDTF">2026-06-08T04:40:49Z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1054-12.2.0.22549</vt:lpwstr>
  </property>
  <property fmtid="{D5CDD505-2E9C-101B-9397-08002B2CF9AE}" pid="3" name="ICV">
    <vt:lpwstr>9D94B46A722D49C9AA34C11E64D87BE2_12</vt:lpwstr>
  </property>
</Properties>
</file>